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深圳实验</w:t>
      </w:r>
      <w:r>
        <w:rPr>
          <w:rFonts w:hint="eastAsia" w:ascii="华文中宋" w:hAnsi="华文中宋" w:eastAsia="华文中宋"/>
          <w:b/>
          <w:bCs/>
          <w:sz w:val="50"/>
          <w:szCs w:val="44"/>
          <w:lang w:val="en-US" w:eastAsia="zh-CN"/>
        </w:rPr>
        <w:t>光明</w:t>
      </w:r>
      <w:r>
        <w:rPr>
          <w:rFonts w:hint="eastAsia" w:ascii="华文中宋" w:hAnsi="华文中宋" w:eastAsia="华文中宋"/>
          <w:b/>
          <w:bCs/>
          <w:sz w:val="50"/>
          <w:szCs w:val="44"/>
        </w:rPr>
        <w:t>学校</w:t>
      </w:r>
      <w:r>
        <w:rPr>
          <w:rFonts w:hint="eastAsia" w:ascii="华文中宋" w:hAnsi="华文中宋" w:eastAsia="华文中宋"/>
          <w:b/>
          <w:bCs/>
          <w:sz w:val="50"/>
          <w:szCs w:val="44"/>
          <w:lang w:val="en-US" w:eastAsia="zh-CN"/>
        </w:rPr>
        <w:t>中华诗教课程资源采购</w:t>
      </w: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3039</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七</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十九</w:t>
      </w:r>
      <w:r>
        <w:rPr>
          <w:rFonts w:hint="eastAsia" w:ascii="黑体" w:hAnsi="华文中宋" w:eastAsia="黑体" w:cs="Arial"/>
          <w:sz w:val="32"/>
          <w:szCs w:val="32"/>
        </w:rPr>
        <w:t>日</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3039</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w:t>
      </w:r>
      <w:r>
        <w:rPr>
          <w:rFonts w:hint="eastAsia" w:ascii="宋体" w:hAnsi="宋体" w:cs="宋体"/>
          <w:szCs w:val="21"/>
          <w:lang w:val="en-US" w:eastAsia="zh-CN"/>
        </w:rPr>
        <w:t>光明</w:t>
      </w:r>
      <w:r>
        <w:rPr>
          <w:rFonts w:hint="eastAsia" w:ascii="宋体" w:hAnsi="宋体" w:cs="宋体"/>
          <w:szCs w:val="21"/>
        </w:rPr>
        <w:t>学校</w:t>
      </w:r>
      <w:r>
        <w:rPr>
          <w:rFonts w:hint="eastAsia" w:ascii="宋体" w:hAnsi="宋体" w:cs="宋体"/>
          <w:szCs w:val="21"/>
          <w:lang w:val="en-US" w:eastAsia="zh-CN"/>
        </w:rPr>
        <w:t>中华诗教课程资源项目</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6"/>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6"/>
        <w:jc w:val="both"/>
        <w:rPr>
          <w:rFonts w:cs="宋体"/>
          <w:sz w:val="21"/>
          <w:szCs w:val="21"/>
        </w:rPr>
      </w:pPr>
    </w:p>
    <w:p>
      <w:pPr>
        <w:pStyle w:val="6"/>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开标一览表"/>
      <w:bookmarkEnd w:id="3"/>
      <w:bookmarkStart w:id="4" w:name="bt技术标投标文件格式"/>
      <w:bookmarkEnd w:id="4"/>
      <w:bookmarkStart w:id="5" w:name="bt其他资料由投标人自定"/>
      <w:bookmarkEnd w:id="5"/>
      <w:bookmarkStart w:id="6" w:name="bt合同条款及格式"/>
      <w:bookmarkEnd w:id="6"/>
      <w:bookmarkStart w:id="7" w:name="bt投标人情况介绍"/>
      <w:bookmarkEnd w:id="7"/>
      <w:bookmarkStart w:id="8" w:name="bt投标报价汇总表"/>
      <w:bookmarkEnd w:id="8"/>
      <w:bookmarkStart w:id="9" w:name="合同格式"/>
      <w:bookmarkEnd w:id="9"/>
      <w:bookmarkStart w:id="10" w:name="bt商务标投标文件格式"/>
      <w:bookmarkEnd w:id="10"/>
      <w:bookmarkStart w:id="11" w:name="bt本工程承诺书"/>
      <w:bookmarkEnd w:id="11"/>
      <w:bookmarkStart w:id="12" w:name="bt投标文件签署授权委托书"/>
      <w:bookmarkEnd w:id="12"/>
      <w:bookmarkStart w:id="13" w:name="bt说明"/>
      <w:bookmarkEnd w:id="13"/>
      <w:bookmarkStart w:id="14" w:name="bt其他资料2"/>
      <w:bookmarkEnd w:id="14"/>
      <w:bookmarkStart w:id="15" w:name="bt投标人须知"/>
      <w:bookmarkEnd w:id="15"/>
      <w:bookmarkStart w:id="16" w:name="bt合同条款"/>
      <w:bookmarkEnd w:id="16"/>
      <w:bookmarkStart w:id="17" w:name="bt合同格式"/>
      <w:bookmarkEnd w:id="17"/>
      <w:bookmarkStart w:id="18" w:name="bt项目管理班子配备情况"/>
      <w:bookmarkEnd w:id="18"/>
      <w:bookmarkStart w:id="19" w:name="bt投标函"/>
      <w:bookmarkEnd w:id="19"/>
    </w:p>
    <w:p>
      <w:pPr>
        <w:pStyle w:val="3"/>
        <w:pageBreakBefore w:val="0"/>
        <w:kinsoku/>
        <w:wordWrap/>
        <w:overflowPunct/>
        <w:topLinePunct w:val="0"/>
        <w:autoSpaceDE/>
        <w:autoSpaceDN/>
        <w:bidi w:val="0"/>
        <w:snapToGrid/>
        <w:spacing w:line="320" w:lineRule="exact"/>
      </w:pPr>
      <w:r>
        <w:rPr>
          <w:rFonts w:hint="eastAsia"/>
        </w:rPr>
        <w:t>第二章  项目需求</w:t>
      </w: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18117"/>
      <w:bookmarkStart w:id="21" w:name="_Toc60560625"/>
      <w:bookmarkStart w:id="22" w:name="_Toc101074876"/>
      <w:bookmarkStart w:id="23" w:name="_Toc73521547"/>
      <w:bookmarkStart w:id="24" w:name="_Toc100052364"/>
      <w:bookmarkStart w:id="25" w:name="_Toc73517639"/>
      <w:bookmarkStart w:id="26" w:name="_Toc73521635"/>
      <w:bookmarkStart w:id="27" w:name="_Toc60631620"/>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深圳实验光明学校中华诗教课程资源采购</w:t>
      </w:r>
      <w:r>
        <w:rPr>
          <w:rFonts w:hint="eastAsia" w:ascii="宋体" w:hAnsi="宋体" w:cs="宋体"/>
          <w:szCs w:val="21"/>
        </w:rPr>
        <w:t>。</w:t>
      </w: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宋体" w:hAnsi="宋体" w:cs="宋体"/>
                <w:b/>
                <w:bCs/>
                <w:szCs w:val="21"/>
                <w:lang w:val="en-US" w:eastAsia="zh-CN"/>
              </w:rPr>
              <w:t>中华诗教课程资源</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p>
        </w:tc>
        <w:tc>
          <w:tcPr>
            <w:tcW w:w="1378" w:type="dxa"/>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98000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6"/>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39"/>
        <w:tblW w:w="8598" w:type="dxa"/>
        <w:jc w:val="center"/>
        <w:tblLayout w:type="fixed"/>
        <w:tblCellMar>
          <w:top w:w="0" w:type="dxa"/>
          <w:left w:w="108" w:type="dxa"/>
          <w:bottom w:w="0" w:type="dxa"/>
          <w:right w:w="108" w:type="dxa"/>
        </w:tblCellMar>
      </w:tblPr>
      <w:tblGrid>
        <w:gridCol w:w="754"/>
        <w:gridCol w:w="1671"/>
        <w:gridCol w:w="2133"/>
        <w:gridCol w:w="2688"/>
        <w:gridCol w:w="1352"/>
      </w:tblGrid>
      <w:tr>
        <w:tblPrEx>
          <w:tblCellMar>
            <w:top w:w="0" w:type="dxa"/>
            <w:left w:w="108" w:type="dxa"/>
            <w:bottom w:w="0" w:type="dxa"/>
            <w:right w:w="108" w:type="dxa"/>
          </w:tblCellMar>
        </w:tblPrEx>
        <w:trPr>
          <w:trHeight w:val="4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1"/>
              </w:rPr>
            </w:pPr>
            <w:r>
              <w:rPr>
                <w:rFonts w:ascii="宋体" w:hAnsi="宋体" w:cs="宋体"/>
                <w:sz w:val="20"/>
                <w:szCs w:val="21"/>
              </w:rPr>
              <w:t>序号</w:t>
            </w:r>
          </w:p>
        </w:tc>
        <w:tc>
          <w:tcPr>
            <w:tcW w:w="16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1"/>
              </w:rPr>
            </w:pPr>
            <w:r>
              <w:rPr>
                <w:rFonts w:ascii="宋体" w:hAnsi="宋体" w:cs="宋体"/>
                <w:color w:val="000000"/>
                <w:sz w:val="20"/>
                <w:szCs w:val="21"/>
              </w:rPr>
              <w:t>资源名称</w:t>
            </w:r>
          </w:p>
        </w:tc>
        <w:tc>
          <w:tcPr>
            <w:tcW w:w="21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1"/>
              </w:rPr>
            </w:pPr>
            <w:r>
              <w:rPr>
                <w:rFonts w:ascii="宋体" w:hAnsi="宋体" w:cs="宋体"/>
                <w:color w:val="000000"/>
                <w:sz w:val="20"/>
                <w:szCs w:val="21"/>
              </w:rPr>
              <w:t>具体内容</w:t>
            </w:r>
          </w:p>
        </w:tc>
        <w:tc>
          <w:tcPr>
            <w:tcW w:w="2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1"/>
              </w:rPr>
            </w:pPr>
            <w:r>
              <w:rPr>
                <w:rFonts w:ascii="宋体" w:hAnsi="宋体" w:cs="宋体"/>
                <w:color w:val="000000"/>
                <w:sz w:val="20"/>
                <w:szCs w:val="21"/>
              </w:rPr>
              <w:t>清单</w:t>
            </w: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1"/>
              </w:rPr>
            </w:pPr>
            <w:r>
              <w:rPr>
                <w:rFonts w:ascii="宋体" w:hAnsi="宋体" w:cs="宋体"/>
                <w:color w:val="000000"/>
                <w:sz w:val="20"/>
                <w:szCs w:val="21"/>
              </w:rPr>
              <w:t>数量</w:t>
            </w:r>
          </w:p>
        </w:tc>
      </w:tr>
      <w:tr>
        <w:tblPrEx>
          <w:tblCellMar>
            <w:top w:w="0" w:type="dxa"/>
            <w:left w:w="108" w:type="dxa"/>
            <w:bottom w:w="0" w:type="dxa"/>
            <w:right w:w="108" w:type="dxa"/>
          </w:tblCellMar>
        </w:tblPrEx>
        <w:trPr>
          <w:trHeight w:val="48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tabs>
                <w:tab w:val="right" w:pos="420"/>
                <w:tab w:val="right" w:pos="1215"/>
              </w:tabs>
              <w:spacing w:before="156"/>
              <w:jc w:val="center"/>
              <w:rPr>
                <w:rFonts w:ascii="宋体" w:hAnsi="宋体" w:cs="宋体"/>
                <w:sz w:val="20"/>
                <w:szCs w:val="21"/>
              </w:rPr>
            </w:pPr>
            <w:r>
              <w:rPr>
                <w:rFonts w:ascii="宋体" w:hAnsi="宋体" w:cs="宋体"/>
                <w:sz w:val="20"/>
                <w:szCs w:val="21"/>
              </w:rPr>
              <w:t>1</w:t>
            </w:r>
          </w:p>
        </w:tc>
        <w:tc>
          <w:tcPr>
            <w:tcW w:w="16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r>
              <w:rPr>
                <w:rFonts w:ascii="宋体" w:hAnsi="宋体" w:cs="宋体"/>
                <w:color w:val="000000"/>
                <w:sz w:val="20"/>
                <w:szCs w:val="20"/>
                <w:lang w:bidi="ar"/>
              </w:rPr>
              <w:t>熏学课程</w:t>
            </w:r>
          </w:p>
        </w:tc>
        <w:tc>
          <w:tcPr>
            <w:tcW w:w="2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p>
          <w:p>
            <w:pPr>
              <w:widowControl/>
              <w:jc w:val="center"/>
              <w:rPr>
                <w:rFonts w:ascii="宋体" w:hAnsi="宋体" w:cs="宋体"/>
                <w:color w:val="000000"/>
                <w:sz w:val="20"/>
                <w:szCs w:val="20"/>
                <w:lang w:bidi="ar"/>
              </w:rPr>
            </w:pPr>
            <w:r>
              <w:rPr>
                <w:rFonts w:ascii="宋体" w:hAnsi="宋体" w:cs="宋体"/>
                <w:color w:val="000000"/>
                <w:sz w:val="20"/>
                <w:szCs w:val="20"/>
                <w:lang w:bidi="ar"/>
              </w:rPr>
              <w:t>选择适合6-10岁儿童学习的蒙学经典的内容，制作进校、出校铃声，上下课铃声。</w:t>
            </w:r>
          </w:p>
          <w:p>
            <w:pPr>
              <w:widowControl/>
              <w:jc w:val="center"/>
              <w:rPr>
                <w:rFonts w:ascii="宋体" w:hAnsi="宋体" w:cs="宋体"/>
                <w:color w:val="000000"/>
                <w:sz w:val="20"/>
                <w:szCs w:val="20"/>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 xml:space="preserve">《三字经》铃声音频 </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20段</w:t>
            </w:r>
          </w:p>
        </w:tc>
      </w:tr>
      <w:tr>
        <w:tblPrEx>
          <w:tblCellMar>
            <w:top w:w="0" w:type="dxa"/>
            <w:left w:w="108" w:type="dxa"/>
            <w:bottom w:w="0" w:type="dxa"/>
            <w:right w:w="108" w:type="dxa"/>
          </w:tblCellMar>
        </w:tblPrEx>
        <w:trPr>
          <w:trHeight w:val="52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tabs>
                <w:tab w:val="right" w:pos="420"/>
                <w:tab w:val="right" w:pos="1215"/>
              </w:tabs>
              <w:spacing w:before="156"/>
              <w:jc w:val="center"/>
              <w:rPr>
                <w:rFonts w:ascii="宋体" w:hAnsi="宋体" w:cs="宋体"/>
                <w:sz w:val="20"/>
                <w:szCs w:val="21"/>
              </w:rPr>
            </w:pPr>
            <w:r>
              <w:rPr>
                <w:rFonts w:ascii="宋体" w:hAnsi="宋体" w:cs="宋体"/>
                <w:sz w:val="20"/>
                <w:szCs w:val="21"/>
              </w:rPr>
              <w:t>2</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《百家姓》铃声音频</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15段</w:t>
            </w:r>
          </w:p>
        </w:tc>
      </w:tr>
      <w:tr>
        <w:tblPrEx>
          <w:tblCellMar>
            <w:top w:w="0" w:type="dxa"/>
            <w:left w:w="108" w:type="dxa"/>
            <w:bottom w:w="0" w:type="dxa"/>
            <w:right w:w="108" w:type="dxa"/>
          </w:tblCellMar>
        </w:tblPrEx>
        <w:trPr>
          <w:trHeight w:val="50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tabs>
                <w:tab w:val="right" w:pos="420"/>
                <w:tab w:val="right" w:pos="1215"/>
              </w:tabs>
              <w:spacing w:before="156"/>
              <w:jc w:val="center"/>
              <w:rPr>
                <w:rFonts w:ascii="宋体" w:hAnsi="宋体" w:cs="宋体"/>
                <w:sz w:val="20"/>
                <w:szCs w:val="21"/>
              </w:rPr>
            </w:pPr>
            <w:r>
              <w:rPr>
                <w:rFonts w:ascii="宋体" w:hAnsi="宋体" w:cs="宋体"/>
                <w:sz w:val="20"/>
                <w:szCs w:val="21"/>
              </w:rPr>
              <w:t>3</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《声律启蒙》铃声音频</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24段</w:t>
            </w:r>
          </w:p>
        </w:tc>
      </w:tr>
      <w:tr>
        <w:tblPrEx>
          <w:tblCellMar>
            <w:top w:w="0" w:type="dxa"/>
            <w:left w:w="108" w:type="dxa"/>
            <w:bottom w:w="0" w:type="dxa"/>
            <w:right w:w="108" w:type="dxa"/>
          </w:tblCellMar>
        </w:tblPrEx>
        <w:trPr>
          <w:trHeight w:val="50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tabs>
                <w:tab w:val="right" w:pos="420"/>
                <w:tab w:val="right" w:pos="1215"/>
              </w:tabs>
              <w:spacing w:before="156"/>
              <w:jc w:val="center"/>
              <w:rPr>
                <w:rFonts w:ascii="宋体" w:hAnsi="宋体" w:cs="宋体"/>
                <w:sz w:val="20"/>
                <w:szCs w:val="21"/>
              </w:rPr>
            </w:pPr>
            <w:r>
              <w:rPr>
                <w:rFonts w:ascii="宋体" w:hAnsi="宋体" w:cs="宋体"/>
                <w:sz w:val="20"/>
                <w:szCs w:val="21"/>
              </w:rPr>
              <w:t>4</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《三字经》文本整理</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1本</w:t>
            </w:r>
          </w:p>
        </w:tc>
      </w:tr>
      <w:tr>
        <w:tblPrEx>
          <w:tblCellMar>
            <w:top w:w="0" w:type="dxa"/>
            <w:left w:w="108" w:type="dxa"/>
            <w:bottom w:w="0" w:type="dxa"/>
            <w:right w:w="108" w:type="dxa"/>
          </w:tblCellMar>
        </w:tblPrEx>
        <w:trPr>
          <w:trHeight w:val="50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tabs>
                <w:tab w:val="right" w:pos="420"/>
                <w:tab w:val="right" w:pos="1215"/>
              </w:tabs>
              <w:spacing w:before="156"/>
              <w:jc w:val="center"/>
              <w:rPr>
                <w:rFonts w:ascii="宋体" w:hAnsi="宋体" w:cs="宋体"/>
                <w:sz w:val="20"/>
                <w:szCs w:val="21"/>
              </w:rPr>
            </w:pPr>
            <w:r>
              <w:rPr>
                <w:rFonts w:ascii="宋体" w:hAnsi="宋体" w:cs="宋体"/>
                <w:sz w:val="20"/>
                <w:szCs w:val="21"/>
              </w:rPr>
              <w:t>5</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《百家姓》文本整理</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1本</w:t>
            </w:r>
          </w:p>
        </w:tc>
      </w:tr>
      <w:tr>
        <w:tblPrEx>
          <w:tblCellMar>
            <w:top w:w="0" w:type="dxa"/>
            <w:left w:w="108" w:type="dxa"/>
            <w:bottom w:w="0" w:type="dxa"/>
            <w:right w:w="108" w:type="dxa"/>
          </w:tblCellMar>
        </w:tblPrEx>
        <w:trPr>
          <w:trHeight w:val="50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tabs>
                <w:tab w:val="right" w:pos="420"/>
                <w:tab w:val="right" w:pos="1215"/>
              </w:tabs>
              <w:spacing w:before="156"/>
              <w:jc w:val="center"/>
              <w:rPr>
                <w:rFonts w:ascii="宋体" w:hAnsi="宋体" w:cs="宋体"/>
                <w:sz w:val="20"/>
                <w:szCs w:val="21"/>
              </w:rPr>
            </w:pPr>
            <w:r>
              <w:rPr>
                <w:rFonts w:ascii="宋体" w:hAnsi="宋体" w:cs="宋体"/>
                <w:sz w:val="20"/>
                <w:szCs w:val="21"/>
              </w:rPr>
              <w:t>6</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《声律启蒙》文本整理</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1本</w:t>
            </w:r>
          </w:p>
        </w:tc>
      </w:tr>
      <w:tr>
        <w:tblPrEx>
          <w:tblCellMar>
            <w:top w:w="0" w:type="dxa"/>
            <w:left w:w="108" w:type="dxa"/>
            <w:bottom w:w="0" w:type="dxa"/>
            <w:right w:w="108" w:type="dxa"/>
          </w:tblCellMar>
        </w:tblPrEx>
        <w:trPr>
          <w:trHeight w:val="54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1"/>
              </w:rPr>
            </w:pPr>
            <w:r>
              <w:rPr>
                <w:rFonts w:ascii="宋体" w:hAnsi="宋体" w:cs="宋体"/>
                <w:sz w:val="20"/>
                <w:szCs w:val="21"/>
              </w:rPr>
              <w:t>7</w:t>
            </w:r>
          </w:p>
        </w:tc>
        <w:tc>
          <w:tcPr>
            <w:tcW w:w="16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r>
              <w:rPr>
                <w:rFonts w:ascii="宋体" w:hAnsi="宋体" w:cs="宋体"/>
                <w:color w:val="000000"/>
                <w:sz w:val="20"/>
                <w:szCs w:val="20"/>
                <w:lang w:bidi="ar"/>
              </w:rPr>
              <w:t>诵读课程</w:t>
            </w:r>
          </w:p>
        </w:tc>
        <w:tc>
          <w:tcPr>
            <w:tcW w:w="2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rPr>
            </w:pPr>
            <w:r>
              <w:rPr>
                <w:rFonts w:ascii="宋体" w:hAnsi="宋体" w:cs="宋体"/>
                <w:color w:val="000000"/>
                <w:sz w:val="20"/>
                <w:szCs w:val="21"/>
              </w:rPr>
              <w:t xml:space="preserve"> 精选112首古诗，制作60节课程，每节包含文本ppt、10分钟跟唱音频。</w:t>
            </w: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1"/>
              </w:rPr>
              <w:t xml:space="preserve">古诗领唱课程 音频 </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1"/>
              </w:rPr>
              <w:t xml:space="preserve">60节 </w:t>
            </w:r>
          </w:p>
        </w:tc>
      </w:tr>
      <w:tr>
        <w:tblPrEx>
          <w:tblCellMar>
            <w:top w:w="0" w:type="dxa"/>
            <w:left w:w="108" w:type="dxa"/>
            <w:bottom w:w="0" w:type="dxa"/>
            <w:right w:w="108" w:type="dxa"/>
          </w:tblCellMar>
        </w:tblPrEx>
        <w:trPr>
          <w:trHeight w:val="5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1"/>
              </w:rPr>
            </w:pPr>
            <w:r>
              <w:rPr>
                <w:rFonts w:ascii="宋体" w:hAnsi="宋体" w:cs="宋体"/>
                <w:sz w:val="20"/>
                <w:szCs w:val="21"/>
              </w:rPr>
              <w:t>8</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0"/>
                <w:lang w:bidi="ar"/>
              </w:rPr>
              <w:t>古诗跟唱课程 音频</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1"/>
              </w:rPr>
              <w:t>60节</w:t>
            </w:r>
          </w:p>
        </w:tc>
      </w:tr>
      <w:tr>
        <w:tblPrEx>
          <w:tblCellMar>
            <w:top w:w="0" w:type="dxa"/>
            <w:left w:w="108" w:type="dxa"/>
            <w:bottom w:w="0" w:type="dxa"/>
            <w:right w:w="108" w:type="dxa"/>
          </w:tblCellMar>
        </w:tblPrEx>
        <w:trPr>
          <w:trHeight w:val="517"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1"/>
              </w:rPr>
            </w:pPr>
            <w:r>
              <w:rPr>
                <w:rFonts w:ascii="宋体" w:hAnsi="宋体" w:cs="宋体"/>
                <w:sz w:val="20"/>
                <w:szCs w:val="21"/>
              </w:rPr>
              <w:t>9</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文本ppt整理</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1"/>
              </w:rPr>
              <w:t xml:space="preserve">224个 </w:t>
            </w:r>
          </w:p>
        </w:tc>
      </w:tr>
      <w:tr>
        <w:tblPrEx>
          <w:tblCellMar>
            <w:top w:w="0" w:type="dxa"/>
            <w:left w:w="108" w:type="dxa"/>
            <w:bottom w:w="0" w:type="dxa"/>
            <w:right w:w="108" w:type="dxa"/>
          </w:tblCellMar>
        </w:tblPrEx>
        <w:trPr>
          <w:trHeight w:val="517"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1"/>
              </w:rPr>
            </w:pPr>
            <w:r>
              <w:rPr>
                <w:rFonts w:ascii="宋体" w:hAnsi="宋体" w:cs="宋体"/>
                <w:sz w:val="20"/>
                <w:szCs w:val="21"/>
              </w:rPr>
              <w:t>10</w:t>
            </w:r>
          </w:p>
        </w:tc>
        <w:tc>
          <w:tcPr>
            <w:tcW w:w="16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r>
              <w:rPr>
                <w:rFonts w:ascii="宋体" w:hAnsi="宋体" w:cs="宋体"/>
                <w:color w:val="000000"/>
                <w:sz w:val="20"/>
                <w:szCs w:val="20"/>
                <w:lang w:bidi="ar"/>
              </w:rPr>
              <w:t>听学课程</w:t>
            </w:r>
          </w:p>
        </w:tc>
        <w:tc>
          <w:tcPr>
            <w:tcW w:w="2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1"/>
              </w:rPr>
              <w:t xml:space="preserve"> 精选114首古诗，制作612节课程，</w:t>
            </w:r>
            <w:r>
              <w:rPr>
                <w:rFonts w:ascii="宋体" w:hAnsi="宋体" w:cs="宋体"/>
                <w:sz w:val="20"/>
                <w:szCs w:val="21"/>
              </w:rPr>
              <w:t>每节包含课堂播放的文本PPT、3-5分钟音频。</w:t>
            </w: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古诗、声律启蒙 音频</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1"/>
              </w:rPr>
              <w:t>612节</w:t>
            </w:r>
          </w:p>
        </w:tc>
      </w:tr>
      <w:tr>
        <w:tblPrEx>
          <w:tblCellMar>
            <w:top w:w="0" w:type="dxa"/>
            <w:left w:w="108" w:type="dxa"/>
            <w:bottom w:w="0" w:type="dxa"/>
            <w:right w:w="108" w:type="dxa"/>
          </w:tblCellMar>
        </w:tblPrEx>
        <w:trPr>
          <w:trHeight w:val="71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1"/>
              </w:rPr>
            </w:pPr>
            <w:r>
              <w:rPr>
                <w:rFonts w:ascii="宋体" w:hAnsi="宋体" w:cs="宋体"/>
                <w:sz w:val="20"/>
                <w:szCs w:val="21"/>
              </w:rPr>
              <w:t>11</w:t>
            </w:r>
          </w:p>
        </w:tc>
        <w:tc>
          <w:tcPr>
            <w:tcW w:w="16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lang w:bidi="ar"/>
              </w:rPr>
            </w:pPr>
          </w:p>
        </w:tc>
        <w:tc>
          <w:tcPr>
            <w:tcW w:w="21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lang w:bidi="ar"/>
              </w:rPr>
            </w:pPr>
          </w:p>
        </w:tc>
        <w:tc>
          <w:tcPr>
            <w:tcW w:w="26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0"/>
                <w:lang w:bidi="ar"/>
              </w:rPr>
            </w:pPr>
            <w:r>
              <w:rPr>
                <w:rFonts w:ascii="宋体" w:hAnsi="宋体" w:cs="宋体"/>
                <w:color w:val="000000"/>
                <w:sz w:val="20"/>
                <w:szCs w:val="20"/>
                <w:lang w:bidi="ar"/>
              </w:rPr>
              <w:t>文本ppt整理</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0"/>
                <w:szCs w:val="21"/>
              </w:rPr>
            </w:pPr>
            <w:r>
              <w:rPr>
                <w:rFonts w:ascii="宋体" w:hAnsi="宋体" w:cs="宋体"/>
                <w:color w:val="000000"/>
                <w:sz w:val="20"/>
                <w:szCs w:val="21"/>
              </w:rPr>
              <w:t>612个</w:t>
            </w:r>
          </w:p>
        </w:tc>
      </w:tr>
    </w:tbl>
    <w:p>
      <w:pPr>
        <w:pStyle w:val="2"/>
        <w:rPr>
          <w:rFonts w:hint="default" w:eastAsia="宋体"/>
          <w:lang w:val="en-US" w:eastAsia="zh-CN"/>
        </w:rPr>
      </w:pPr>
      <w:r>
        <w:rPr>
          <w:rFonts w:hint="eastAsia"/>
          <w:lang w:val="en-US" w:eastAsia="zh-CN"/>
        </w:rPr>
        <w:t>具体课程详见附件</w:t>
      </w:r>
    </w:p>
    <w:p>
      <w:pPr>
        <w:pStyle w:val="2"/>
      </w:pPr>
      <w:bookmarkStart w:id="30" w:name="_GoBack"/>
      <w:bookmarkEnd w:id="30"/>
    </w:p>
    <w:p>
      <w:pPr>
        <w:pStyle w:val="6"/>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1.1</w:t>
            </w:r>
            <w:r>
              <w:rPr>
                <w:rFonts w:hint="eastAsia" w:ascii="宋体" w:hAnsi="宋体" w:cs="宋体"/>
                <w:bCs/>
                <w:szCs w:val="21"/>
                <w:highlight w:val="yellow"/>
              </w:rPr>
              <w:t>签订合同后</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15</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r>
        <w:rPr>
          <w:rFonts w:ascii="宋体" w:hAnsi="宋体" w:cs="宋体"/>
          <w:b/>
          <w:sz w:val="24"/>
        </w:rPr>
        <w:br w:type="page"/>
      </w:r>
    </w:p>
    <w:p>
      <w:pPr>
        <w:pStyle w:val="2"/>
      </w:pPr>
    </w:p>
    <w:p>
      <w:pPr>
        <w:pStyle w:val="3"/>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rPr>
          <w:rFonts w:hint="eastAsia" w:ascii="宋体" w:hAnsi="宋体" w:cs="宋体"/>
          <w:b/>
          <w:sz w:val="28"/>
          <w:szCs w:val="28"/>
        </w:rPr>
      </w:pPr>
      <w:r>
        <w:rPr>
          <w:rFonts w:hint="eastAsia" w:ascii="宋体" w:hAnsi="宋体" w:cs="宋体"/>
          <w:b/>
          <w:sz w:val="28"/>
          <w:szCs w:val="28"/>
        </w:rPr>
        <w:br w:type="page"/>
      </w: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pStyle w:val="2"/>
      </w:pPr>
    </w:p>
    <w:p>
      <w:pPr>
        <w:pStyle w:val="4"/>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hint="eastAsia" w:ascii="宋体" w:hAnsi="宋体" w:cs="宋体"/>
          <w:szCs w:val="21"/>
        </w:rPr>
      </w:pPr>
      <w:r>
        <w:rPr>
          <w:rFonts w:hint="eastAsia" w:ascii="宋体" w:hAnsi="宋体" w:cs="宋体"/>
          <w:szCs w:val="21"/>
        </w:rPr>
        <w:t>4. 须提供法定代表人的身份证复印件（附后）。</w:t>
      </w:r>
    </w:p>
    <w:p>
      <w:pPr>
        <w:rPr>
          <w:rFonts w:hint="eastAsia" w:ascii="宋体" w:hAnsi="宋体" w:cs="宋体"/>
          <w:szCs w:val="21"/>
        </w:rPr>
      </w:pPr>
      <w:r>
        <w:rPr>
          <w:rFonts w:hint="eastAsia" w:ascii="宋体" w:hAnsi="宋体" w:cs="宋体"/>
          <w:szCs w:val="21"/>
        </w:rPr>
        <w:br w:type="page"/>
      </w:r>
    </w:p>
    <w:p>
      <w:pPr>
        <w:pStyle w:val="2"/>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rPr>
          <w:rFonts w:hint="eastAsia" w:ascii="宋体" w:hAnsi="宋体" w:cs="宋体"/>
          <w:bCs/>
          <w:sz w:val="28"/>
          <w:szCs w:val="28"/>
        </w:rPr>
      </w:pPr>
      <w:r>
        <w:rPr>
          <w:rFonts w:hint="eastAsia"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ind w:firstLine="420" w:firstLineChars="200"/>
        <w:rPr>
          <w:rFonts w:ascii="宋体" w:hAnsi="宋体" w:cs="宋体"/>
          <w:b w:val="0"/>
          <w:sz w:val="21"/>
          <w:szCs w:val="21"/>
        </w:rPr>
      </w:pPr>
    </w:p>
    <w:p>
      <w:pPr>
        <w:pStyle w:val="2"/>
        <w:ind w:firstLine="420" w:firstLineChars="200"/>
        <w:rPr>
          <w:rFonts w:ascii="宋体" w:hAnsi="宋体" w:cs="宋体"/>
          <w:b w:val="0"/>
          <w:sz w:val="21"/>
          <w:szCs w:val="21"/>
        </w:rPr>
      </w:pPr>
    </w:p>
    <w:p>
      <w:pPr>
        <w:rPr>
          <w:rFonts w:hint="eastAsia" w:ascii="宋体" w:hAnsi="宋体" w:cs="宋体"/>
          <w:bCs/>
          <w:sz w:val="28"/>
          <w:szCs w:val="28"/>
        </w:rPr>
      </w:pPr>
      <w:r>
        <w:rPr>
          <w:rFonts w:hint="eastAsia"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2"/>
        <w:ind w:firstLine="420" w:firstLineChars="200"/>
        <w:rPr>
          <w:rFonts w:ascii="宋体" w:hAnsi="宋体" w:cs="宋体"/>
          <w:b w:val="0"/>
          <w:sz w:val="21"/>
          <w:szCs w:val="21"/>
        </w:rPr>
      </w:pPr>
    </w:p>
    <w:p>
      <w:pPr>
        <w:rPr>
          <w:rFonts w:hint="eastAsia" w:cs="宋体"/>
          <w:b w:val="0"/>
          <w:szCs w:val="28"/>
        </w:rPr>
      </w:pPr>
      <w:r>
        <w:rPr>
          <w:rFonts w:hint="eastAsia" w:cs="宋体"/>
          <w:b w:val="0"/>
          <w:szCs w:val="28"/>
        </w:rPr>
        <w:br w:type="page"/>
      </w:r>
    </w:p>
    <w:p>
      <w:pPr>
        <w:pStyle w:val="4"/>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rPr>
          <w:rFonts w:hint="eastAsia" w:ascii="宋体" w:hAnsi="宋体" w:eastAsia="宋体" w:cs="宋体"/>
          <w:b w:val="0"/>
          <w:szCs w:val="28"/>
        </w:rPr>
      </w:pPr>
      <w:r>
        <w:rPr>
          <w:rFonts w:hint="eastAsia" w:ascii="宋体" w:hAnsi="宋体" w:eastAsia="宋体" w:cs="宋体"/>
          <w:b w:val="0"/>
          <w:szCs w:val="28"/>
        </w:rPr>
        <w:br w:type="page"/>
      </w:r>
    </w:p>
    <w:p>
      <w:pPr>
        <w:pStyle w:val="4"/>
        <w:jc w:val="center"/>
        <w:rPr>
          <w:rFonts w:hint="eastAsia" w:ascii="宋体" w:hAnsi="宋体" w:eastAsia="宋体" w:cs="宋体"/>
          <w:b w:val="0"/>
          <w:szCs w:val="28"/>
        </w:rPr>
      </w:pPr>
      <w:r>
        <w:rPr>
          <w:rFonts w:hint="eastAsia" w:ascii="宋体" w:hAnsi="宋体" w:eastAsia="宋体" w:cs="宋体"/>
          <w:b w:val="0"/>
          <w:szCs w:val="28"/>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rPr>
          <w:rFonts w:hint="eastAsia" w:ascii="宋体" w:hAnsi="宋体" w:eastAsia="宋体" w:cs="宋体"/>
          <w:b w:val="0"/>
          <w:szCs w:val="28"/>
        </w:rPr>
      </w:pPr>
      <w:r>
        <w:rPr>
          <w:rFonts w:hint="eastAsia" w:ascii="宋体" w:hAnsi="宋体" w:eastAsia="宋体" w:cs="宋体"/>
          <w:b w:val="0"/>
          <w:szCs w:val="28"/>
        </w:rPr>
        <w:br w:type="page"/>
      </w:r>
    </w:p>
    <w:p>
      <w:pPr>
        <w:pStyle w:val="4"/>
        <w:jc w:val="center"/>
        <w:rPr>
          <w:rFonts w:hint="eastAsia" w:ascii="宋体" w:hAnsi="宋体" w:eastAsia="宋体" w:cs="宋体"/>
          <w:b w:val="0"/>
          <w:szCs w:val="28"/>
        </w:rPr>
      </w:pPr>
      <w:r>
        <w:rPr>
          <w:rFonts w:hint="eastAsia" w:ascii="宋体" w:hAnsi="宋体" w:eastAsia="宋体" w:cs="宋体"/>
          <w:b w:val="0"/>
          <w:szCs w:val="28"/>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rPr>
          <w:rFonts w:hint="eastAsia" w:ascii="宋体" w:hAnsi="宋体" w:eastAsia="宋体" w:cs="宋体"/>
          <w:b w:val="0"/>
          <w:szCs w:val="28"/>
        </w:rPr>
      </w:pPr>
      <w:r>
        <w:rPr>
          <w:rFonts w:hint="eastAsia" w:ascii="宋体" w:hAnsi="宋体" w:eastAsia="宋体" w:cs="宋体"/>
          <w:b w:val="0"/>
          <w:szCs w:val="28"/>
        </w:rPr>
        <w:br w:type="page"/>
      </w:r>
    </w:p>
    <w:p>
      <w:pPr>
        <w:pStyle w:val="4"/>
        <w:jc w:val="center"/>
        <w:rPr>
          <w:rFonts w:hint="eastAsia" w:ascii="宋体" w:hAnsi="宋体" w:eastAsia="宋体" w:cs="宋体"/>
          <w:b w:val="0"/>
          <w:szCs w:val="28"/>
        </w:rPr>
      </w:pPr>
      <w:r>
        <w:rPr>
          <w:rFonts w:hint="eastAsia" w:ascii="宋体" w:hAnsi="宋体" w:eastAsia="宋体" w:cs="宋体"/>
          <w:b w:val="0"/>
          <w:szCs w:val="28"/>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rPr>
          <w:rFonts w:hint="eastAsia" w:ascii="宋体" w:hAnsi="宋体" w:eastAsia="宋体" w:cs="宋体"/>
          <w:b w:val="0"/>
          <w:szCs w:val="28"/>
        </w:rPr>
      </w:pPr>
      <w:r>
        <w:rPr>
          <w:rFonts w:hint="eastAsia" w:ascii="宋体" w:hAnsi="宋体" w:eastAsia="宋体" w:cs="宋体"/>
          <w:b w:val="0"/>
          <w:szCs w:val="28"/>
        </w:rPr>
        <w:br w:type="page"/>
      </w:r>
    </w:p>
    <w:p>
      <w:pPr>
        <w:pStyle w:val="4"/>
        <w:jc w:val="center"/>
        <w:rPr>
          <w:rFonts w:hint="eastAsia" w:ascii="宋体" w:hAnsi="宋体" w:eastAsia="宋体" w:cs="宋体"/>
          <w:b w:val="0"/>
          <w:szCs w:val="28"/>
        </w:rPr>
      </w:pPr>
      <w:r>
        <w:rPr>
          <w:rFonts w:hint="eastAsia" w:ascii="宋体" w:hAnsi="宋体" w:eastAsia="宋体" w:cs="宋体"/>
          <w:b w:val="0"/>
          <w:szCs w:val="28"/>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4"/>
        <w:jc w:val="center"/>
        <w:rPr>
          <w:rFonts w:hint="eastAsia" w:ascii="宋体" w:hAnsi="宋体" w:eastAsia="宋体" w:cs="宋体"/>
          <w:b w:val="0"/>
          <w:szCs w:val="28"/>
        </w:rPr>
      </w:pPr>
      <w:r>
        <w:rPr>
          <w:rFonts w:hint="eastAsia" w:ascii="宋体" w:hAnsi="宋体" w:eastAsia="宋体" w:cs="宋体"/>
          <w:b w:val="0"/>
          <w:szCs w:val="28"/>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2ED0393D"/>
    <w:rsid w:val="312C457E"/>
    <w:rsid w:val="32911927"/>
    <w:rsid w:val="33562ADE"/>
    <w:rsid w:val="33F52CFD"/>
    <w:rsid w:val="34B23808"/>
    <w:rsid w:val="384055D4"/>
    <w:rsid w:val="3F4113F9"/>
    <w:rsid w:val="3FA4783C"/>
    <w:rsid w:val="40A404FA"/>
    <w:rsid w:val="425060F2"/>
    <w:rsid w:val="45847BA5"/>
    <w:rsid w:val="46410D56"/>
    <w:rsid w:val="469E203D"/>
    <w:rsid w:val="49E80350"/>
    <w:rsid w:val="4BB43D8C"/>
    <w:rsid w:val="4C077C53"/>
    <w:rsid w:val="4DBA22C3"/>
    <w:rsid w:val="52423785"/>
    <w:rsid w:val="56077DC5"/>
    <w:rsid w:val="584840FA"/>
    <w:rsid w:val="59CA0571"/>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8"/>
    <w:qFormat/>
    <w:uiPriority w:val="0"/>
    <w:pPr>
      <w:spacing w:before="340" w:after="330" w:line="360" w:lineRule="auto"/>
      <w:jc w:val="center"/>
      <w:outlineLvl w:val="0"/>
    </w:pPr>
    <w:rPr>
      <w:kern w:val="44"/>
      <w:sz w:val="32"/>
      <w:szCs w:val="36"/>
    </w:rPr>
  </w:style>
  <w:style w:type="paragraph" w:styleId="6">
    <w:name w:val="heading 2"/>
    <w:basedOn w:val="4"/>
    <w:next w:val="5"/>
    <w:link w:val="49"/>
    <w:qFormat/>
    <w:uiPriority w:val="0"/>
    <w:pPr>
      <w:adjustRightInd w:val="0"/>
      <w:jc w:val="center"/>
      <w:textAlignment w:val="baseline"/>
      <w:outlineLvl w:val="1"/>
    </w:pPr>
    <w:rPr>
      <w:bCs w:val="0"/>
      <w:kern w:val="0"/>
      <w:szCs w:val="20"/>
    </w:rPr>
  </w:style>
  <w:style w:type="paragraph" w:styleId="4">
    <w:name w:val="heading 3"/>
    <w:basedOn w:val="5"/>
    <w:next w:val="1"/>
    <w:link w:val="47"/>
    <w:qFormat/>
    <w:uiPriority w:val="0"/>
    <w:pPr>
      <w:spacing w:before="260" w:after="260" w:line="240" w:lineRule="auto"/>
      <w:outlineLvl w:val="2"/>
    </w:pPr>
    <w:rPr>
      <w:rFonts w:ascii="宋体" w:hAnsi="宋体" w:eastAsia="宋体"/>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8">
    <w:name w:val="Normal Indent"/>
    <w:basedOn w:val="1"/>
    <w:link w:val="50"/>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6"/>
    <w:next w:val="16"/>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5"/>
    <w:qFormat/>
    <w:uiPriority w:val="0"/>
    <w:rPr>
      <w:rFonts w:ascii="Arial" w:hAnsi="Arial" w:eastAsia="黑体"/>
      <w:b/>
      <w:bCs/>
      <w:kern w:val="2"/>
      <w:sz w:val="28"/>
      <w:szCs w:val="28"/>
      <w:lang w:val="en-US" w:eastAsia="zh-CN" w:bidi="ar-SA"/>
    </w:rPr>
  </w:style>
  <w:style w:type="character" w:customStyle="1" w:styleId="47">
    <w:name w:val="标题 3 字符"/>
    <w:link w:val="4"/>
    <w:qFormat/>
    <w:uiPriority w:val="0"/>
    <w:rPr>
      <w:rFonts w:ascii="宋体" w:hAnsi="宋体" w:eastAsia="宋体"/>
      <w:b/>
      <w:bCs/>
      <w:kern w:val="2"/>
      <w:sz w:val="28"/>
      <w:szCs w:val="32"/>
      <w:lang w:val="en-US" w:eastAsia="zh-CN" w:bidi="ar-SA"/>
    </w:rPr>
  </w:style>
  <w:style w:type="character" w:customStyle="1" w:styleId="48">
    <w:name w:val="标题 1 字符"/>
    <w:link w:val="3"/>
    <w:qFormat/>
    <w:uiPriority w:val="0"/>
    <w:rPr>
      <w:rFonts w:ascii="宋体" w:hAnsi="宋体" w:eastAsia="宋体"/>
      <w:b/>
      <w:bCs/>
      <w:kern w:val="44"/>
      <w:sz w:val="32"/>
      <w:szCs w:val="36"/>
      <w:lang w:val="en-US" w:eastAsia="zh-CN" w:bidi="ar-SA"/>
    </w:rPr>
  </w:style>
  <w:style w:type="character" w:customStyle="1" w:styleId="49">
    <w:name w:val="标题 2 字符"/>
    <w:link w:val="6"/>
    <w:qFormat/>
    <w:uiPriority w:val="0"/>
    <w:rPr>
      <w:rFonts w:ascii="宋体" w:hAnsi="宋体" w:eastAsia="宋体"/>
      <w:b/>
      <w:sz w:val="28"/>
      <w:lang w:val="en-US" w:eastAsia="zh-CN" w:bidi="ar-SA"/>
    </w:rPr>
  </w:style>
  <w:style w:type="character" w:customStyle="1" w:styleId="50">
    <w:name w:val="正文缩进 字符"/>
    <w:link w:val="8"/>
    <w:qFormat/>
    <w:uiPriority w:val="0"/>
    <w:rPr>
      <w:rFonts w:eastAsia="宋体"/>
      <w:kern w:val="2"/>
      <w:sz w:val="21"/>
      <w:lang w:val="en-US" w:eastAsia="zh-CN" w:bidi="ar-SA"/>
    </w:rPr>
  </w:style>
  <w:style w:type="character" w:customStyle="1" w:styleId="51">
    <w:name w:val="批注文字 字符"/>
    <w:link w:val="16"/>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17</Pages>
  <Words>8254</Words>
  <Characters>8394</Characters>
  <Lines>110</Lines>
  <Paragraphs>31</Paragraphs>
  <TotalTime>2</TotalTime>
  <ScaleCrop>false</ScaleCrop>
  <LinksUpToDate>false</LinksUpToDate>
  <CharactersWithSpaces>9883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2023-07-19T04:46:08Z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BB87CA5906FB4AC483E17446EA6854A3</vt:lpwstr>
  </property>
</Properties>
</file>