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Cs w:val="21"/>
        </w:rPr>
      </w:pPr>
    </w:p>
    <w:p>
      <w:pPr>
        <w:jc w:val="center"/>
        <w:rPr>
          <w:rFonts w:hint="eastAsia"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深圳实验学校高中部智学网阅卷系统项目</w:t>
      </w:r>
    </w:p>
    <w:p>
      <w:pPr>
        <w:jc w:val="center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6"/>
          <w:szCs w:val="36"/>
        </w:rPr>
        <w:t>采用单一来源方式采购征求意见公示</w:t>
      </w:r>
    </w:p>
    <w:p>
      <w:pPr>
        <w:rPr>
          <w:szCs w:val="21"/>
        </w:rPr>
      </w:pP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依照《深圳经济特区政府采购条例》第二十一条第一款第（三）项规定，</w:t>
            </w:r>
            <w:r>
              <w:rPr>
                <w:rFonts w:hint="eastAsia"/>
                <w:b/>
                <w:szCs w:val="21"/>
              </w:rPr>
              <w:t xml:space="preserve">高中学部 </w:t>
            </w:r>
            <w:r>
              <w:rPr>
                <w:rFonts w:hint="eastAsia"/>
                <w:szCs w:val="21"/>
              </w:rPr>
              <w:t xml:space="preserve">申请 </w:t>
            </w:r>
            <w:r>
              <w:rPr>
                <w:rFonts w:hint="eastAsia"/>
                <w:b/>
                <w:bCs/>
                <w:szCs w:val="21"/>
              </w:rPr>
              <w:t>智学网阅卷系统服务</w:t>
            </w:r>
            <w:r>
              <w:rPr>
                <w:rFonts w:hint="eastAsia"/>
                <w:szCs w:val="21"/>
              </w:rPr>
              <w:t>项目采用单一来源方式采购，现将有关情况向潜在供应商征求意见：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采购项目名称：</w:t>
            </w:r>
            <w:r>
              <w:rPr>
                <w:rFonts w:hint="eastAsia"/>
                <w:b/>
                <w:bCs/>
                <w:szCs w:val="21"/>
              </w:rPr>
              <w:t>智学网阅卷系统服务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购置方式</w:t>
            </w:r>
            <w:r>
              <w:rPr>
                <w:b/>
                <w:bCs/>
                <w:szCs w:val="21"/>
              </w:rPr>
              <w:t>：购买服务</w:t>
            </w:r>
            <w:r>
              <w:rPr>
                <w:rFonts w:hint="eastAsia"/>
                <w:b/>
                <w:bCs/>
                <w:szCs w:val="21"/>
              </w:rPr>
              <w:t>，</w:t>
            </w:r>
            <w:r>
              <w:rPr>
                <w:b/>
                <w:bCs/>
                <w:szCs w:val="21"/>
              </w:rPr>
              <w:t>服务时间：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一年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项目预算金额：</w:t>
            </w:r>
            <w:r>
              <w:rPr>
                <w:rFonts w:hint="eastAsia"/>
                <w:szCs w:val="21"/>
                <w:lang w:val="en-US" w:eastAsia="zh-CN"/>
              </w:rPr>
              <w:t>12.25</w:t>
            </w:r>
            <w:r>
              <w:rPr>
                <w:rFonts w:hint="eastAsia"/>
                <w:i/>
                <w:szCs w:val="21"/>
              </w:rPr>
              <w:t>万元（人民币）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采购项目描述：(内容、数量、用途、简要技术需求等)</w:t>
            </w:r>
          </w:p>
          <w:p>
            <w:pPr>
              <w:ind w:firstLine="4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项目描述：</w:t>
            </w:r>
          </w:p>
          <w:p>
            <w:pPr>
              <w:ind w:firstLine="4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教学应用；</w:t>
            </w:r>
            <w:r>
              <w:rPr>
                <w:rFonts w:hint="eastAsia"/>
                <w:b/>
                <w:szCs w:val="21"/>
              </w:rPr>
              <w:t>智能阅卷系统服务；阅卷数据分析服务；智能组卷服务。</w:t>
            </w:r>
          </w:p>
          <w:p>
            <w:pPr>
              <w:ind w:firstLine="4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技术</w:t>
            </w:r>
            <w:r>
              <w:rPr>
                <w:szCs w:val="21"/>
              </w:rPr>
              <w:t>要求：</w:t>
            </w:r>
            <w:r>
              <w:rPr>
                <w:rFonts w:hint="eastAsia"/>
                <w:szCs w:val="21"/>
              </w:rPr>
              <w:t>提供先扫后阅、先阅后扫、智能批改、拍照采集多种数据采集方式，满足不同考试的采集需求。手机、Pad、电脑阅卷；系统自动生成分析报告。提供单</w:t>
            </w:r>
            <w:r>
              <w:rPr>
                <w:szCs w:val="21"/>
              </w:rPr>
              <w:t>次、多</w:t>
            </w:r>
            <w:r>
              <w:rPr>
                <w:rFonts w:hint="eastAsia"/>
                <w:szCs w:val="21"/>
              </w:rPr>
              <w:t>次数据分析，对比分析等。提供知识点组卷、学情组卷、专项组卷、模拟组卷等智能组卷方式。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拟定供应商名称：科大讯飞华南有限公司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地址：广州市海珠区阅江西路220号广州国际媒体港西塔10层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申请理由及相关说明：</w:t>
            </w:r>
          </w:p>
          <w:p>
            <w:pPr>
              <w:ind w:firstLine="420" w:firstLineChars="20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我校高中部是广东省六校（深圳实验学校、珠海一中、中山纪念中学、东莞中学、惠州一中、广州二中）联盟成员校。六校联盟中珠海一中、中山纪念中学、惠州一中、广州二中等四校已于2019年8月开始使用智学网阅卷系统。基于六校联盟统一命题、统一考试、统一阅卷、统一成绩分析和共享数据资源的要求，故高中部</w:t>
            </w:r>
            <w:r>
              <w:rPr>
                <w:rFonts w:hint="eastAsia"/>
                <w:bCs/>
                <w:szCs w:val="21"/>
                <w:lang w:val="en-US" w:eastAsia="zh-CN"/>
              </w:rPr>
              <w:t>三个年级</w:t>
            </w:r>
            <w:r>
              <w:rPr>
                <w:rFonts w:hint="eastAsia"/>
                <w:bCs/>
                <w:szCs w:val="21"/>
              </w:rPr>
              <w:t>必须同</w:t>
            </w:r>
            <w:r>
              <w:rPr>
                <w:bCs/>
                <w:szCs w:val="21"/>
              </w:rPr>
              <w:t>步</w:t>
            </w:r>
            <w:r>
              <w:rPr>
                <w:rFonts w:hint="eastAsia"/>
                <w:bCs/>
                <w:szCs w:val="21"/>
              </w:rPr>
              <w:t>使用智学网系统。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征求意见期限：从20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  <w:r>
              <w:rPr>
                <w:rFonts w:hint="eastAsia"/>
                <w:szCs w:val="21"/>
              </w:rPr>
              <w:t>日起至20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日止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　　采购人: 深圳实验学校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　　地址：深圳市福田区百花</w:t>
            </w:r>
            <w:r>
              <w:rPr>
                <w:rFonts w:hint="eastAsia"/>
                <w:szCs w:val="21"/>
                <w:lang w:val="en-US" w:eastAsia="zh-CN"/>
              </w:rPr>
              <w:t>六</w:t>
            </w:r>
            <w:r>
              <w:rPr>
                <w:rFonts w:hint="eastAsia"/>
                <w:szCs w:val="21"/>
              </w:rPr>
              <w:t>路6号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　　联系电话：0755-83361313</w:t>
            </w:r>
          </w:p>
          <w:p>
            <w:pPr>
              <w:ind w:firstLine="420" w:firstLineChars="200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电子邮箱：szsyyjy@szsy.cn　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备注：潜在供应商对公示内容有异议的，请于公示之日起至期满后两个工作日内以实名书面（包括联系人、地址、联系电话）形式将意见反馈至深圳实验学校。</w:t>
            </w:r>
          </w:p>
        </w:tc>
      </w:tr>
    </w:tbl>
    <w:p/>
    <w:sectPr>
      <w:pgSz w:w="11906" w:h="16838"/>
      <w:pgMar w:top="851" w:right="1077" w:bottom="85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zZWZiNGMxZGUxZTA3NzQzMTNhNzk4NjljNmFjZjcifQ=="/>
  </w:docVars>
  <w:rsids>
    <w:rsidRoot w:val="00765865"/>
    <w:rsid w:val="000B2199"/>
    <w:rsid w:val="00164ABD"/>
    <w:rsid w:val="002A70AA"/>
    <w:rsid w:val="00324EF8"/>
    <w:rsid w:val="003B3562"/>
    <w:rsid w:val="00407558"/>
    <w:rsid w:val="00423855"/>
    <w:rsid w:val="004853B5"/>
    <w:rsid w:val="004D677D"/>
    <w:rsid w:val="00544BED"/>
    <w:rsid w:val="005A69A7"/>
    <w:rsid w:val="005E4204"/>
    <w:rsid w:val="00685FB0"/>
    <w:rsid w:val="007170EC"/>
    <w:rsid w:val="00765865"/>
    <w:rsid w:val="00766BCD"/>
    <w:rsid w:val="007D19CA"/>
    <w:rsid w:val="007D6C9F"/>
    <w:rsid w:val="008070CE"/>
    <w:rsid w:val="008421E5"/>
    <w:rsid w:val="008D6829"/>
    <w:rsid w:val="008E45C9"/>
    <w:rsid w:val="008E5B3D"/>
    <w:rsid w:val="008F2B28"/>
    <w:rsid w:val="00925F2D"/>
    <w:rsid w:val="00930628"/>
    <w:rsid w:val="009B2D6E"/>
    <w:rsid w:val="00A50346"/>
    <w:rsid w:val="00B8055A"/>
    <w:rsid w:val="00CF235D"/>
    <w:rsid w:val="00D265D2"/>
    <w:rsid w:val="00D61B9F"/>
    <w:rsid w:val="00DC5414"/>
    <w:rsid w:val="00E138B9"/>
    <w:rsid w:val="00E44EB3"/>
    <w:rsid w:val="00E472DA"/>
    <w:rsid w:val="00EF2619"/>
    <w:rsid w:val="00F03FA9"/>
    <w:rsid w:val="00F20859"/>
    <w:rsid w:val="00FC4A93"/>
    <w:rsid w:val="0582484B"/>
    <w:rsid w:val="064160C0"/>
    <w:rsid w:val="13A53419"/>
    <w:rsid w:val="3CA42D6E"/>
    <w:rsid w:val="6C29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color w:val="CC0000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126</Words>
  <Characters>722</Characters>
  <Lines>6</Lines>
  <Paragraphs>1</Paragraphs>
  <TotalTime>26</TotalTime>
  <ScaleCrop>false</ScaleCrop>
  <LinksUpToDate>false</LinksUpToDate>
  <CharactersWithSpaces>847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2020-05-08T00:10:00Z</dcterms:created>
  <dc:creator>叶老师</dc:creator>
  <cp:lastModifiedBy>甜甜</cp:lastModifiedBy>
  <dcterms:modified xsi:type="dcterms:W3CDTF">2023-11-16T07:16:12Z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4B6C42FF5EE7421A8863DA1B1D19F88E_12</vt:lpwstr>
  </property>
</Properties>
</file>